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120" w:right="120" w:firstLine="0"/>
        <w:jc w:val="center"/>
        <w:rPr>
          <w:rStyle w:val="5"/>
          <w:rFonts w:hint="eastAsia" w:ascii="宋体" w:hAnsi="宋体" w:eastAsia="宋体" w:cs="宋体"/>
          <w:i w:val="0"/>
          <w:iCs w:val="0"/>
          <w:caps w:val="0"/>
          <w:spacing w:val="8"/>
          <w:sz w:val="44"/>
          <w:szCs w:val="44"/>
          <w:bdr w:val="none" w:color="auto" w:sz="0" w:space="0"/>
          <w:shd w:val="clear" w:fill="FFFFFF"/>
          <w:lang w:val="en-US" w:eastAsia="zh-CN"/>
        </w:rPr>
      </w:pPr>
      <w:r>
        <w:rPr>
          <w:rStyle w:val="5"/>
          <w:rFonts w:hint="eastAsia" w:ascii="宋体" w:hAnsi="宋体" w:eastAsia="宋体" w:cs="宋体"/>
          <w:i w:val="0"/>
          <w:iCs w:val="0"/>
          <w:caps w:val="0"/>
          <w:spacing w:val="8"/>
          <w:sz w:val="44"/>
          <w:szCs w:val="44"/>
          <w:bdr w:val="none" w:color="auto" w:sz="0" w:space="0"/>
          <w:shd w:val="clear" w:fill="FFFFFF"/>
          <w:lang w:val="en-US" w:eastAsia="zh-CN"/>
        </w:rPr>
        <w:t>电气设备的4种状态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120" w:right="120" w:firstLine="0"/>
        <w:jc w:val="center"/>
        <w:rPr>
          <w:rStyle w:val="5"/>
          <w:rFonts w:hint="default" w:ascii="宋体" w:hAnsi="宋体" w:eastAsia="宋体" w:cs="宋体"/>
          <w:i w:val="0"/>
          <w:iCs w:val="0"/>
          <w:caps w:val="0"/>
          <w:spacing w:val="8"/>
          <w:sz w:val="24"/>
          <w:szCs w:val="24"/>
          <w:bdr w:val="none" w:color="auto" w:sz="0" w:space="0"/>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120" w:right="120" w:firstLine="0"/>
        <w:jc w:val="both"/>
        <w:rPr>
          <w:rStyle w:val="5"/>
          <w:rFonts w:hint="eastAsia" w:ascii="宋体" w:hAnsi="宋体" w:eastAsia="宋体" w:cs="宋体"/>
          <w:i w:val="0"/>
          <w:iCs w:val="0"/>
          <w:caps w:val="0"/>
          <w:spacing w:val="8"/>
          <w:sz w:val="24"/>
          <w:szCs w:val="24"/>
          <w:bdr w:val="none" w:color="auto" w:sz="0" w:space="0"/>
          <w:shd w:val="clear" w:fill="FFFFFF"/>
        </w:rPr>
      </w:pPr>
      <w:r>
        <w:rPr>
          <w:rStyle w:val="5"/>
          <w:rFonts w:hint="eastAsia" w:ascii="宋体" w:hAnsi="宋体" w:eastAsia="宋体" w:cs="宋体"/>
          <w:i w:val="0"/>
          <w:iCs w:val="0"/>
          <w:caps w:val="0"/>
          <w:spacing w:val="8"/>
          <w:sz w:val="24"/>
          <w:szCs w:val="24"/>
          <w:bdr w:val="none" w:color="auto" w:sz="0" w:space="0"/>
          <w:shd w:val="clear" w:fill="FFFFFF"/>
        </w:rPr>
        <w:t>电气设备的状态分为运行、热备用、冷备用、检修四种状态。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120" w:right="120" w:firstLine="0"/>
        <w:jc w:val="both"/>
        <w:rPr>
          <w:rStyle w:val="5"/>
          <w:rFonts w:hint="eastAsia" w:ascii="宋体" w:hAnsi="宋体" w:eastAsia="宋体" w:cs="宋体"/>
          <w:i w:val="0"/>
          <w:iCs w:val="0"/>
          <w:caps w:val="0"/>
          <w:spacing w:val="8"/>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运行状态：</w:t>
      </w:r>
      <w:r>
        <w:rPr>
          <w:rFonts w:hint="eastAsia" w:ascii="宋体" w:hAnsi="宋体" w:eastAsia="宋体" w:cs="宋体"/>
          <w:i w:val="0"/>
          <w:iCs w:val="0"/>
          <w:caps w:val="0"/>
          <w:spacing w:val="8"/>
          <w:sz w:val="24"/>
          <w:szCs w:val="24"/>
          <w:bdr w:val="none" w:color="auto" w:sz="0" w:space="0"/>
          <w:shd w:val="clear" w:fill="FFFFFF"/>
        </w:rPr>
        <w:t>是指电气设备的隔离开关及断路器都在合闸状态且带有电压。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r>
        <w:rPr>
          <w:rStyle w:val="5"/>
          <w:rFonts w:hint="eastAsia" w:ascii="宋体" w:hAnsi="宋体" w:eastAsia="宋体" w:cs="宋体"/>
          <w:i w:val="0"/>
          <w:iCs w:val="0"/>
          <w:caps w:val="0"/>
          <w:spacing w:val="8"/>
          <w:sz w:val="24"/>
          <w:szCs w:val="24"/>
          <w:bdr w:val="none" w:color="auto" w:sz="0" w:space="0"/>
          <w:shd w:val="clear" w:fill="FFFFFF"/>
        </w:rPr>
        <w:t>热备用状态：</w:t>
      </w:r>
      <w:r>
        <w:rPr>
          <w:rFonts w:hint="eastAsia" w:ascii="宋体" w:hAnsi="宋体" w:eastAsia="宋体" w:cs="宋体"/>
          <w:i w:val="0"/>
          <w:iCs w:val="0"/>
          <w:caps w:val="0"/>
          <w:spacing w:val="8"/>
          <w:sz w:val="24"/>
          <w:szCs w:val="24"/>
          <w:bdr w:val="none" w:color="auto" w:sz="0" w:space="0"/>
          <w:shd w:val="clear" w:fill="FFFFFF"/>
        </w:rPr>
        <w:t>是指电气设备具备送电条件和起动条件，断路器一经合闸就转变为运行状态。电气设备处于热备用状态下，随时有来电的可能性，应视为带电设备。联动备用。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r>
        <w:rPr>
          <w:rStyle w:val="5"/>
          <w:rFonts w:hint="eastAsia" w:ascii="宋体" w:hAnsi="宋体" w:eastAsia="宋体" w:cs="宋体"/>
          <w:i w:val="0"/>
          <w:iCs w:val="0"/>
          <w:caps w:val="0"/>
          <w:spacing w:val="8"/>
          <w:sz w:val="24"/>
          <w:szCs w:val="24"/>
          <w:bdr w:val="none" w:color="auto" w:sz="0" w:space="0"/>
          <w:shd w:val="clear" w:fill="FFFFFF"/>
        </w:rPr>
        <w:t>冷备用状态：</w:t>
      </w:r>
      <w:r>
        <w:rPr>
          <w:rFonts w:hint="eastAsia" w:ascii="宋体" w:hAnsi="宋体" w:eastAsia="宋体" w:cs="宋体"/>
          <w:i w:val="0"/>
          <w:iCs w:val="0"/>
          <w:caps w:val="0"/>
          <w:spacing w:val="8"/>
          <w:sz w:val="24"/>
          <w:szCs w:val="24"/>
          <w:bdr w:val="none" w:color="auto" w:sz="0" w:space="0"/>
          <w:shd w:val="clear" w:fill="FFFFFF"/>
        </w:rPr>
        <w:t>电气设备除断路器在断开位置，隔离开关也在分闸位置。此状态下，未履行工作许可手续及未布置安全措施，不允许进行电气检修工作，但可以进行机械作业。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检修状态：</w:t>
      </w:r>
      <w:r>
        <w:rPr>
          <w:rFonts w:hint="eastAsia" w:ascii="宋体" w:hAnsi="宋体" w:eastAsia="宋体" w:cs="宋体"/>
          <w:i w:val="0"/>
          <w:iCs w:val="0"/>
          <w:caps w:val="0"/>
          <w:spacing w:val="8"/>
          <w:sz w:val="24"/>
          <w:szCs w:val="24"/>
          <w:bdr w:val="none" w:color="auto" w:sz="0" w:space="0"/>
          <w:shd w:val="clear" w:fill="FFFFFF"/>
        </w:rPr>
        <w:t>是指电气设备的所有断路器、隔离开关均断开，电气值班员按照《电业安全工作规程》及工作票要求布置好安全措施。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r>
        <w:rPr>
          <w:rFonts w:hint="eastAsia" w:ascii="宋体" w:hAnsi="宋体" w:eastAsia="宋体" w:cs="宋体"/>
          <w:i w:val="0"/>
          <w:iCs w:val="0"/>
          <w:caps w:val="0"/>
          <w:spacing w:val="8"/>
          <w:sz w:val="24"/>
          <w:szCs w:val="24"/>
          <w:bdr w:val="none" w:color="auto" w:sz="0" w:space="0"/>
          <w:shd w:val="clear" w:fill="FFFFFF"/>
        </w:rPr>
        <w:t>电气设备的倒闸操作规律就是基于上述四个阶段进行，但检修设备拆除接地线后，应测量绝缘电阻合格，才能转换为另一状态。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一、手车式配电装置各种位置的定义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工作位置：</w:t>
      </w:r>
      <w:r>
        <w:rPr>
          <w:rFonts w:hint="eastAsia" w:ascii="宋体" w:hAnsi="宋体" w:eastAsia="宋体" w:cs="宋体"/>
          <w:i w:val="0"/>
          <w:iCs w:val="0"/>
          <w:caps w:val="0"/>
          <w:spacing w:val="8"/>
          <w:sz w:val="24"/>
          <w:szCs w:val="24"/>
          <w:bdr w:val="none" w:color="auto" w:sz="0" w:space="0"/>
          <w:shd w:val="clear" w:fill="FFFFFF"/>
        </w:rPr>
        <w:t>主回路隔离触头及二次插头可靠接触；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试验位置：</w:t>
      </w:r>
      <w:r>
        <w:rPr>
          <w:rFonts w:hint="eastAsia" w:ascii="宋体" w:hAnsi="宋体" w:eastAsia="宋体" w:cs="宋体"/>
          <w:i w:val="0"/>
          <w:iCs w:val="0"/>
          <w:caps w:val="0"/>
          <w:spacing w:val="8"/>
          <w:sz w:val="24"/>
          <w:szCs w:val="24"/>
          <w:bdr w:val="none" w:color="auto" w:sz="0" w:space="0"/>
          <w:shd w:val="clear" w:fill="FFFFFF"/>
        </w:rPr>
        <w:t>主回路隔离触头脱离接触，但二次插头在可靠接触状态；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检修位置：</w:t>
      </w:r>
      <w:r>
        <w:rPr>
          <w:rFonts w:hint="eastAsia" w:ascii="宋体" w:hAnsi="宋体" w:eastAsia="宋体" w:cs="宋体"/>
          <w:i w:val="0"/>
          <w:iCs w:val="0"/>
          <w:caps w:val="0"/>
          <w:spacing w:val="8"/>
          <w:sz w:val="24"/>
          <w:szCs w:val="24"/>
          <w:bdr w:val="none" w:color="auto" w:sz="0" w:space="0"/>
          <w:shd w:val="clear" w:fill="FFFFFF"/>
        </w:rPr>
        <w:t>主回路隔离触头和二次插头均脱离接触。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二、手车式配电装置四种状态的定义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A、开关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运行状态：</w:t>
      </w:r>
      <w:r>
        <w:rPr>
          <w:rFonts w:hint="eastAsia" w:ascii="宋体" w:hAnsi="宋体" w:eastAsia="宋体" w:cs="宋体"/>
          <w:i w:val="0"/>
          <w:iCs w:val="0"/>
          <w:caps w:val="0"/>
          <w:spacing w:val="8"/>
          <w:sz w:val="24"/>
          <w:szCs w:val="24"/>
          <w:bdr w:val="none" w:color="auto" w:sz="0" w:space="0"/>
          <w:shd w:val="clear" w:fill="FFFFFF"/>
        </w:rPr>
        <w:t>手车在工作位置，开关合上，保护装置启用（重合闸装置按调度要求停用或启用）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热备用状态：</w:t>
      </w:r>
      <w:r>
        <w:rPr>
          <w:rFonts w:hint="eastAsia" w:ascii="宋体" w:hAnsi="宋体" w:eastAsia="宋体" w:cs="宋体"/>
          <w:i w:val="0"/>
          <w:iCs w:val="0"/>
          <w:caps w:val="0"/>
          <w:spacing w:val="8"/>
          <w:sz w:val="24"/>
          <w:szCs w:val="24"/>
          <w:bdr w:val="none" w:color="auto" w:sz="0" w:space="0"/>
          <w:shd w:val="clear" w:fill="FFFFFF"/>
        </w:rPr>
        <w:t>手车在工作位置，开关断开，保护装置启用（重合闸装置按调度要求停用）；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冷备用状态：</w:t>
      </w:r>
      <w:r>
        <w:rPr>
          <w:rFonts w:hint="eastAsia" w:ascii="宋体" w:hAnsi="宋体" w:eastAsia="宋体" w:cs="宋体"/>
          <w:i w:val="0"/>
          <w:iCs w:val="0"/>
          <w:caps w:val="0"/>
          <w:spacing w:val="8"/>
          <w:sz w:val="24"/>
          <w:szCs w:val="24"/>
          <w:bdr w:val="none" w:color="auto" w:sz="0" w:space="0"/>
          <w:shd w:val="clear" w:fill="FFFFFF"/>
        </w:rPr>
        <w:t>手车在试验位置，开关断开，保护装置停用（重合闸装置按调度要求停用）；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检修状态：</w:t>
      </w:r>
      <w:r>
        <w:rPr>
          <w:rFonts w:hint="eastAsia" w:ascii="宋体" w:hAnsi="宋体" w:eastAsia="宋体" w:cs="宋体"/>
          <w:i w:val="0"/>
          <w:iCs w:val="0"/>
          <w:caps w:val="0"/>
          <w:spacing w:val="8"/>
          <w:sz w:val="24"/>
          <w:szCs w:val="24"/>
          <w:bdr w:val="none" w:color="auto" w:sz="0" w:space="0"/>
          <w:shd w:val="clear" w:fill="FFFFFF"/>
        </w:rPr>
        <w:t>手车在检修位置，开关断开，开关操作回路和合闸回路熔丝取下，按检修工作票要求布置好安全措施。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B、电压互感器、避雷器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运行状态：</w:t>
      </w:r>
      <w:r>
        <w:rPr>
          <w:rFonts w:hint="eastAsia" w:ascii="宋体" w:hAnsi="宋体" w:eastAsia="宋体" w:cs="宋体"/>
          <w:i w:val="0"/>
          <w:iCs w:val="0"/>
          <w:caps w:val="0"/>
          <w:spacing w:val="8"/>
          <w:sz w:val="24"/>
          <w:szCs w:val="24"/>
          <w:bdr w:val="none" w:color="auto" w:sz="0" w:space="0"/>
          <w:shd w:val="clear" w:fill="FFFFFF"/>
        </w:rPr>
        <w:t>手车在工作位置。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热备用状态：</w:t>
      </w:r>
      <w:r>
        <w:rPr>
          <w:rFonts w:hint="eastAsia" w:ascii="宋体" w:hAnsi="宋体" w:eastAsia="宋体" w:cs="宋体"/>
          <w:i w:val="0"/>
          <w:iCs w:val="0"/>
          <w:caps w:val="0"/>
          <w:spacing w:val="8"/>
          <w:sz w:val="24"/>
          <w:szCs w:val="24"/>
          <w:bdr w:val="none" w:color="auto" w:sz="0" w:space="0"/>
          <w:shd w:val="clear" w:fill="FFFFFF"/>
        </w:rPr>
        <w:t>（无此状态）。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冷备用状态：</w:t>
      </w:r>
      <w:r>
        <w:rPr>
          <w:rFonts w:hint="eastAsia" w:ascii="宋体" w:hAnsi="宋体" w:eastAsia="宋体" w:cs="宋体"/>
          <w:i w:val="0"/>
          <w:iCs w:val="0"/>
          <w:caps w:val="0"/>
          <w:spacing w:val="8"/>
          <w:sz w:val="24"/>
          <w:szCs w:val="24"/>
          <w:bdr w:val="none" w:color="auto" w:sz="0" w:space="0"/>
          <w:shd w:val="clear" w:fill="FFFFFF"/>
        </w:rPr>
        <w:t>电压互感器手车在试验位置，避雷器手车在检修位置。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检修状态：</w:t>
      </w:r>
      <w:r>
        <w:rPr>
          <w:rFonts w:hint="eastAsia" w:ascii="宋体" w:hAnsi="宋体" w:eastAsia="宋体" w:cs="宋体"/>
          <w:i w:val="0"/>
          <w:iCs w:val="0"/>
          <w:caps w:val="0"/>
          <w:spacing w:val="8"/>
          <w:sz w:val="24"/>
          <w:szCs w:val="24"/>
          <w:bdr w:val="none" w:color="auto" w:sz="0" w:space="0"/>
          <w:shd w:val="clear" w:fill="FFFFFF"/>
        </w:rPr>
        <w:t>手车在检修位置，按检修工作票的要求布置好安全措施。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三、开关（线路、主变、旁联、联变等设备的开关）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运行状态：</w:t>
      </w:r>
      <w:r>
        <w:rPr>
          <w:rFonts w:hint="eastAsia" w:ascii="宋体" w:hAnsi="宋体" w:eastAsia="宋体" w:cs="宋体"/>
          <w:i w:val="0"/>
          <w:iCs w:val="0"/>
          <w:caps w:val="0"/>
          <w:spacing w:val="8"/>
          <w:sz w:val="24"/>
          <w:szCs w:val="24"/>
          <w:bdr w:val="none" w:color="auto" w:sz="0" w:space="0"/>
          <w:shd w:val="clear" w:fill="FFFFFF"/>
        </w:rPr>
        <w:t>指有关刀闸及开关都在合上位置，重合闸按调度要求在停用或起用位置。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热备用状态：</w:t>
      </w:r>
      <w:r>
        <w:rPr>
          <w:rFonts w:hint="eastAsia" w:ascii="宋体" w:hAnsi="宋体" w:eastAsia="宋体" w:cs="宋体"/>
          <w:i w:val="0"/>
          <w:iCs w:val="0"/>
          <w:caps w:val="0"/>
          <w:spacing w:val="8"/>
          <w:sz w:val="24"/>
          <w:szCs w:val="24"/>
          <w:bdr w:val="none" w:color="auto" w:sz="0" w:space="0"/>
          <w:shd w:val="clear" w:fill="FFFFFF"/>
        </w:rPr>
        <w:t>指仅仅开关断开而有关刀闸仍在合上位置，重合闸停用。</w:t>
      </w:r>
      <w:r>
        <w:rPr>
          <w:rFonts w:hint="eastAsia" w:ascii="Microsoft YaHei UI" w:hAnsi="Microsoft YaHei UI" w:eastAsia="Microsoft YaHei UI" w:cs="Microsoft YaHei UI"/>
          <w:i w:val="0"/>
          <w:iCs w:val="0"/>
          <w:caps w:val="0"/>
          <w:spacing w:val="8"/>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冷备用状态：</w:t>
      </w:r>
      <w:r>
        <w:rPr>
          <w:rFonts w:hint="eastAsia" w:ascii="宋体" w:hAnsi="宋体" w:eastAsia="宋体" w:cs="宋体"/>
          <w:i w:val="0"/>
          <w:iCs w:val="0"/>
          <w:caps w:val="0"/>
          <w:spacing w:val="8"/>
          <w:sz w:val="24"/>
          <w:szCs w:val="24"/>
          <w:bdr w:val="none" w:color="auto" w:sz="0" w:space="0"/>
          <w:shd w:val="clear" w:fill="FFFFFF"/>
        </w:rPr>
        <w:t>指开关及各侧刀闸都在断开位置，重合闸停用，开关操作回路和合闸回路熔丝取下。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检修状态：</w:t>
      </w:r>
      <w:r>
        <w:rPr>
          <w:rFonts w:hint="eastAsia" w:ascii="宋体" w:hAnsi="宋体" w:eastAsia="宋体" w:cs="宋体"/>
          <w:i w:val="0"/>
          <w:iCs w:val="0"/>
          <w:caps w:val="0"/>
          <w:spacing w:val="8"/>
          <w:sz w:val="24"/>
          <w:szCs w:val="24"/>
          <w:bdr w:val="none" w:color="auto" w:sz="0" w:space="0"/>
          <w:shd w:val="clear" w:fill="FFFFFF"/>
        </w:rPr>
        <w:t>指开关在冷备用状态，开关储能释放，电源熔丝取下，母差电流互感器二次回路短路接地，按检修工作票布置好安全措施；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四、母线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运行状态：</w:t>
      </w:r>
      <w:r>
        <w:rPr>
          <w:rFonts w:hint="eastAsia" w:ascii="宋体" w:hAnsi="宋体" w:eastAsia="宋体" w:cs="宋体"/>
          <w:i w:val="0"/>
          <w:iCs w:val="0"/>
          <w:caps w:val="0"/>
          <w:spacing w:val="8"/>
          <w:sz w:val="24"/>
          <w:szCs w:val="24"/>
          <w:bdr w:val="none" w:color="auto" w:sz="0" w:space="0"/>
          <w:shd w:val="clear" w:fill="FFFFFF"/>
        </w:rPr>
        <w:t>指母线上所属设备</w:t>
      </w:r>
      <w:r>
        <w:rPr>
          <w:rFonts w:hint="eastAsia" w:ascii="Microsoft YaHei UI" w:hAnsi="Microsoft YaHei UI" w:eastAsia="Microsoft YaHei UI" w:cs="Microsoft YaHei UI"/>
          <w:i w:val="0"/>
          <w:iCs w:val="0"/>
          <w:caps w:val="0"/>
          <w:spacing w:val="8"/>
          <w:sz w:val="24"/>
          <w:szCs w:val="24"/>
          <w:bdr w:val="none" w:color="auto" w:sz="0" w:space="0"/>
          <w:shd w:val="clear" w:fill="FFFFFF"/>
        </w:rPr>
        <w:t>(</w:t>
      </w:r>
      <w:r>
        <w:rPr>
          <w:rFonts w:hint="eastAsia" w:ascii="宋体" w:hAnsi="宋体" w:eastAsia="宋体" w:cs="宋体"/>
          <w:i w:val="0"/>
          <w:iCs w:val="0"/>
          <w:caps w:val="0"/>
          <w:spacing w:val="8"/>
          <w:sz w:val="24"/>
          <w:szCs w:val="24"/>
          <w:bdr w:val="none" w:color="auto" w:sz="0" w:space="0"/>
          <w:shd w:val="clear" w:fill="FFFFFF"/>
        </w:rPr>
        <w:t>线路、主变、旁联、联变等</w:t>
      </w:r>
      <w:r>
        <w:rPr>
          <w:rFonts w:hint="default" w:ascii="Times New Roman" w:hAnsi="Times New Roman" w:eastAsia="Microsoft YaHei UI" w:cs="Times New Roman"/>
          <w:i w:val="0"/>
          <w:iCs w:val="0"/>
          <w:caps w:val="0"/>
          <w:spacing w:val="8"/>
          <w:sz w:val="24"/>
          <w:szCs w:val="24"/>
          <w:bdr w:val="none" w:color="auto" w:sz="0" w:space="0"/>
          <w:shd w:val="clear" w:fill="FFFFFF"/>
        </w:rPr>
        <w:t>)</w:t>
      </w:r>
      <w:r>
        <w:rPr>
          <w:rFonts w:hint="eastAsia" w:ascii="宋体" w:hAnsi="宋体" w:eastAsia="宋体" w:cs="宋体"/>
          <w:i w:val="0"/>
          <w:iCs w:val="0"/>
          <w:caps w:val="0"/>
          <w:spacing w:val="8"/>
          <w:sz w:val="24"/>
          <w:szCs w:val="24"/>
          <w:bdr w:val="none" w:color="auto" w:sz="0" w:space="0"/>
          <w:shd w:val="clear" w:fill="FFFFFF"/>
        </w:rPr>
        <w:t>任何一个开关在运行状态。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热备用状态：</w:t>
      </w:r>
      <w:r>
        <w:rPr>
          <w:rFonts w:hint="eastAsia" w:ascii="宋体" w:hAnsi="宋体" w:eastAsia="宋体" w:cs="宋体"/>
          <w:i w:val="0"/>
          <w:iCs w:val="0"/>
          <w:caps w:val="0"/>
          <w:spacing w:val="8"/>
          <w:sz w:val="24"/>
          <w:szCs w:val="24"/>
          <w:bdr w:val="none" w:color="auto" w:sz="0" w:space="0"/>
          <w:shd w:val="clear" w:fill="FFFFFF"/>
        </w:rPr>
        <w:t>（母线无此状态）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冷备用状态：</w:t>
      </w:r>
      <w:r>
        <w:rPr>
          <w:rFonts w:hint="eastAsia" w:ascii="宋体" w:hAnsi="宋体" w:eastAsia="宋体" w:cs="宋体"/>
          <w:i w:val="0"/>
          <w:iCs w:val="0"/>
          <w:caps w:val="0"/>
          <w:spacing w:val="8"/>
          <w:sz w:val="24"/>
          <w:szCs w:val="24"/>
          <w:bdr w:val="none" w:color="auto" w:sz="0" w:space="0"/>
          <w:shd w:val="clear" w:fill="FFFFFF"/>
        </w:rPr>
        <w:t>指母线上所属设备的开关都在冷备用状态，另外，若无调度要求可用刀闸断开的避雷器及电压互感器不在检修的话，母线的冷备用状态还包括这些设备在运行状态。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检修状态：</w:t>
      </w:r>
      <w:r>
        <w:rPr>
          <w:rFonts w:hint="eastAsia" w:ascii="宋体" w:hAnsi="宋体" w:eastAsia="宋体" w:cs="宋体"/>
          <w:i w:val="0"/>
          <w:iCs w:val="0"/>
          <w:caps w:val="0"/>
          <w:spacing w:val="8"/>
          <w:sz w:val="24"/>
          <w:szCs w:val="24"/>
          <w:bdr w:val="none" w:color="auto" w:sz="0" w:space="0"/>
          <w:shd w:val="clear" w:fill="FFFFFF"/>
        </w:rPr>
        <w:t>指母线上所属的开关都在冷备用或检修状态，且可用刀闸断开的避雷器及电压互感器应在冷备用或检修状态，并按工作票要求布置好检修安全措施。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五、电压互感器、避雷器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运行状态：</w:t>
      </w:r>
      <w:r>
        <w:rPr>
          <w:rFonts w:hint="eastAsia" w:ascii="宋体" w:hAnsi="宋体" w:eastAsia="宋体" w:cs="宋体"/>
          <w:i w:val="0"/>
          <w:iCs w:val="0"/>
          <w:caps w:val="0"/>
          <w:spacing w:val="8"/>
          <w:sz w:val="24"/>
          <w:szCs w:val="24"/>
          <w:bdr w:val="none" w:color="auto" w:sz="0" w:space="0"/>
          <w:shd w:val="clear" w:fill="FFFFFF"/>
        </w:rPr>
        <w:t>指其高压侧刀闸应在合上位置。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热备用状态：</w:t>
      </w:r>
      <w:r>
        <w:rPr>
          <w:rFonts w:hint="eastAsia" w:ascii="宋体" w:hAnsi="宋体" w:eastAsia="宋体" w:cs="宋体"/>
          <w:i w:val="0"/>
          <w:iCs w:val="0"/>
          <w:caps w:val="0"/>
          <w:spacing w:val="8"/>
          <w:sz w:val="24"/>
          <w:szCs w:val="24"/>
          <w:bdr w:val="none" w:color="auto" w:sz="0" w:space="0"/>
          <w:shd w:val="clear" w:fill="FFFFFF"/>
        </w:rPr>
        <w:t>（无此状态）。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冷备用状态：</w:t>
      </w:r>
      <w:r>
        <w:rPr>
          <w:rFonts w:hint="eastAsia" w:ascii="宋体" w:hAnsi="宋体" w:eastAsia="宋体" w:cs="宋体"/>
          <w:i w:val="0"/>
          <w:iCs w:val="0"/>
          <w:caps w:val="0"/>
          <w:spacing w:val="8"/>
          <w:sz w:val="24"/>
          <w:szCs w:val="24"/>
          <w:bdr w:val="none" w:color="auto" w:sz="0" w:space="0"/>
          <w:shd w:val="clear" w:fill="FFFFFF"/>
        </w:rPr>
        <w:t>指其高压侧刀闸在拉开位置，低压侧熔丝取下后。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检修状态：</w:t>
      </w:r>
      <w:r>
        <w:rPr>
          <w:rFonts w:hint="eastAsia" w:ascii="宋体" w:hAnsi="宋体" w:eastAsia="宋体" w:cs="宋体"/>
          <w:i w:val="0"/>
          <w:iCs w:val="0"/>
          <w:caps w:val="0"/>
          <w:spacing w:val="8"/>
          <w:sz w:val="24"/>
          <w:szCs w:val="24"/>
          <w:bdr w:val="none" w:color="auto" w:sz="0" w:space="0"/>
          <w:shd w:val="clear" w:fill="FFFFFF"/>
        </w:rPr>
        <w:t>指其在冷备用状态，且按检修工作票的要求布置好安全措施。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六、（主）变压器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运行状态：</w:t>
      </w:r>
      <w:r>
        <w:rPr>
          <w:rFonts w:hint="eastAsia" w:ascii="宋体" w:hAnsi="宋体" w:eastAsia="宋体" w:cs="宋体"/>
          <w:i w:val="0"/>
          <w:iCs w:val="0"/>
          <w:caps w:val="0"/>
          <w:spacing w:val="8"/>
          <w:sz w:val="24"/>
          <w:szCs w:val="24"/>
          <w:bdr w:val="none" w:color="auto" w:sz="0" w:space="0"/>
          <w:shd w:val="clear" w:fill="FFFFFF"/>
        </w:rPr>
        <w:t>指（主）变压器任何一侧的有关刀闸和开关都在合上位置。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热备用状态：</w:t>
      </w:r>
      <w:r>
        <w:rPr>
          <w:rFonts w:hint="eastAsia" w:ascii="宋体" w:hAnsi="宋体" w:eastAsia="宋体" w:cs="宋体"/>
          <w:i w:val="0"/>
          <w:iCs w:val="0"/>
          <w:caps w:val="0"/>
          <w:spacing w:val="8"/>
          <w:sz w:val="24"/>
          <w:szCs w:val="24"/>
          <w:bdr w:val="none" w:color="auto" w:sz="0" w:space="0"/>
          <w:shd w:val="clear" w:fill="FFFFFF"/>
        </w:rPr>
        <w:t>指（主）变压器各侧开关断开而刀闸仍在合上位置。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冷备用状态：</w:t>
      </w:r>
      <w:r>
        <w:rPr>
          <w:rFonts w:hint="eastAsia" w:ascii="宋体" w:hAnsi="宋体" w:eastAsia="宋体" w:cs="宋体"/>
          <w:i w:val="0"/>
          <w:iCs w:val="0"/>
          <w:caps w:val="0"/>
          <w:spacing w:val="8"/>
          <w:sz w:val="24"/>
          <w:szCs w:val="24"/>
          <w:bdr w:val="none" w:color="auto" w:sz="0" w:space="0"/>
          <w:shd w:val="clear" w:fill="FFFFFF"/>
        </w:rPr>
        <w:t>（主）变压器各侧开关和刀闸都在断开位置，但不包括中性点接地刀闸。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r>
        <w:rPr>
          <w:rFonts w:hint="default" w:ascii="Wingdings" w:hAnsi="Wingdings" w:eastAsia="Microsoft YaHei UI" w:cs="Wingdings"/>
          <w:b/>
          <w:bCs/>
          <w:i w:val="0"/>
          <w:iCs w:val="0"/>
          <w:caps w:val="0"/>
          <w:spacing w:val="8"/>
          <w:sz w:val="24"/>
          <w:szCs w:val="24"/>
          <w:bdr w:val="none" w:color="auto" w:sz="0" w:space="0"/>
          <w:shd w:val="clear" w:fill="FFFFFF"/>
        </w:rPr>
        <w:t>² </w:t>
      </w:r>
      <w:r>
        <w:rPr>
          <w:rStyle w:val="5"/>
          <w:rFonts w:hint="eastAsia" w:ascii="宋体" w:hAnsi="宋体" w:eastAsia="宋体" w:cs="宋体"/>
          <w:i w:val="0"/>
          <w:iCs w:val="0"/>
          <w:caps w:val="0"/>
          <w:spacing w:val="8"/>
          <w:sz w:val="24"/>
          <w:szCs w:val="24"/>
          <w:bdr w:val="none" w:color="auto" w:sz="0" w:space="0"/>
          <w:shd w:val="clear" w:fill="FFFFFF"/>
        </w:rPr>
        <w:t>检修状态：</w:t>
      </w:r>
      <w:r>
        <w:rPr>
          <w:rFonts w:hint="eastAsia" w:ascii="宋体" w:hAnsi="宋体" w:eastAsia="宋体" w:cs="宋体"/>
          <w:i w:val="0"/>
          <w:iCs w:val="0"/>
          <w:caps w:val="0"/>
          <w:spacing w:val="8"/>
          <w:sz w:val="24"/>
          <w:szCs w:val="24"/>
          <w:bdr w:val="none" w:color="auto" w:sz="0" w:space="0"/>
          <w:shd w:val="clear" w:fill="FFFFFF"/>
        </w:rPr>
        <w:t>（主）变压器在冷备用状态，并按工作票要求布置好安全措施。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倒闸操作五制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48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倒闸操作是电气运行人员的一项重要工作，在倒闸操作过程中必须严格遵照有关规程和倒闸操作五制，即操作票制，核对命令制，图板演习制，监护、唱票复诵制和检查汇报制。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一、操作票制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A、填写操作票的一般要求</w:t>
      </w:r>
      <w:r>
        <w:rPr>
          <w:rStyle w:val="5"/>
          <w:rFonts w:hint="default" w:ascii="Times New Roman" w:hAnsi="Times New Roman" w:eastAsia="宋体" w:cs="Times New Roman"/>
          <w:i w:val="0"/>
          <w:iCs w:val="0"/>
          <w:caps w:val="0"/>
          <w:spacing w:val="8"/>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1) </w:t>
      </w:r>
      <w:r>
        <w:rPr>
          <w:rFonts w:hint="eastAsia" w:ascii="宋体" w:hAnsi="宋体" w:eastAsia="宋体" w:cs="宋体"/>
          <w:i w:val="0"/>
          <w:iCs w:val="0"/>
          <w:caps w:val="0"/>
          <w:spacing w:val="8"/>
          <w:sz w:val="24"/>
          <w:szCs w:val="24"/>
          <w:bdr w:val="none" w:color="auto" w:sz="0" w:space="0"/>
          <w:shd w:val="clear" w:fill="FFFFFF"/>
        </w:rPr>
        <w:t>每份操作票只准填写一个操作任务，谁操作谁填写。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2) </w:t>
      </w:r>
      <w:r>
        <w:rPr>
          <w:rFonts w:hint="eastAsia" w:ascii="宋体" w:hAnsi="宋体" w:eastAsia="宋体" w:cs="宋体"/>
          <w:i w:val="0"/>
          <w:iCs w:val="0"/>
          <w:caps w:val="0"/>
          <w:spacing w:val="8"/>
          <w:sz w:val="24"/>
          <w:szCs w:val="24"/>
          <w:bdr w:val="none" w:color="auto" w:sz="0" w:space="0"/>
          <w:shd w:val="clear" w:fill="FFFFFF"/>
        </w:rPr>
        <w:t>操作票要求使用调度术语，操作任务栏中的设备名称应使用双重编号。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3) </w:t>
      </w:r>
      <w:r>
        <w:rPr>
          <w:rFonts w:hint="eastAsia" w:ascii="宋体" w:hAnsi="宋体" w:eastAsia="宋体" w:cs="宋体"/>
          <w:i w:val="0"/>
          <w:iCs w:val="0"/>
          <w:caps w:val="0"/>
          <w:spacing w:val="8"/>
          <w:sz w:val="24"/>
          <w:szCs w:val="24"/>
          <w:bdr w:val="none" w:color="auto" w:sz="0" w:space="0"/>
          <w:shd w:val="clear" w:fill="FFFFFF"/>
        </w:rPr>
        <w:t>两项及以上的操作均需填写操作票，字迹清楚，如有涂改不得超过三个字，且涂改处必须有值班长签字认可。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4) </w:t>
      </w:r>
      <w:r>
        <w:rPr>
          <w:rFonts w:hint="eastAsia" w:ascii="宋体" w:hAnsi="宋体" w:eastAsia="宋体" w:cs="宋体"/>
          <w:i w:val="0"/>
          <w:iCs w:val="0"/>
          <w:caps w:val="0"/>
          <w:spacing w:val="8"/>
          <w:sz w:val="24"/>
          <w:szCs w:val="24"/>
          <w:bdr w:val="none" w:color="auto" w:sz="0" w:space="0"/>
          <w:shd w:val="clear" w:fill="FFFFFF"/>
        </w:rPr>
        <w:t>操作票应逐项按照与现场实际相符图纸或模拟屏填写，不得并项。检查断路器、隔离开关的断、合位置应分项填写。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5) </w:t>
      </w:r>
      <w:r>
        <w:rPr>
          <w:rFonts w:hint="eastAsia" w:ascii="宋体" w:hAnsi="宋体" w:eastAsia="宋体" w:cs="宋体"/>
          <w:i w:val="0"/>
          <w:iCs w:val="0"/>
          <w:caps w:val="0"/>
          <w:spacing w:val="8"/>
          <w:sz w:val="24"/>
          <w:szCs w:val="24"/>
          <w:bdr w:val="none" w:color="auto" w:sz="0" w:space="0"/>
          <w:shd w:val="clear" w:fill="FFFFFF"/>
        </w:rPr>
        <w:t>操作人填写好的操作票，应监护人审查合格后，双方签名，交由值班长复审合格后方可操作。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6) </w:t>
      </w:r>
      <w:r>
        <w:rPr>
          <w:rFonts w:hint="eastAsia" w:ascii="宋体" w:hAnsi="宋体" w:eastAsia="宋体" w:cs="宋体"/>
          <w:i w:val="0"/>
          <w:iCs w:val="0"/>
          <w:caps w:val="0"/>
          <w:spacing w:val="8"/>
          <w:sz w:val="24"/>
          <w:szCs w:val="24"/>
          <w:bdr w:val="none" w:color="auto" w:sz="0" w:space="0"/>
          <w:shd w:val="clear" w:fill="FFFFFF"/>
        </w:rPr>
        <w:t>倒闸操作的检查项目可作一项填写，断路器和其他设备的检查项目必须单独列项填写。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7) </w:t>
      </w:r>
      <w:r>
        <w:rPr>
          <w:rFonts w:hint="eastAsia" w:ascii="宋体" w:hAnsi="宋体" w:eastAsia="宋体" w:cs="宋体"/>
          <w:i w:val="0"/>
          <w:iCs w:val="0"/>
          <w:caps w:val="0"/>
          <w:spacing w:val="8"/>
          <w:sz w:val="24"/>
          <w:szCs w:val="24"/>
          <w:bdr w:val="none" w:color="auto" w:sz="0" w:space="0"/>
          <w:shd w:val="clear" w:fill="FFFFFF"/>
        </w:rPr>
        <w:t>操作票不许用省略号、“同上”等术语填写。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8) </w:t>
      </w:r>
      <w:r>
        <w:rPr>
          <w:rFonts w:hint="eastAsia" w:ascii="宋体" w:hAnsi="宋体" w:eastAsia="宋体" w:cs="宋体"/>
          <w:i w:val="0"/>
          <w:iCs w:val="0"/>
          <w:caps w:val="0"/>
          <w:spacing w:val="8"/>
          <w:sz w:val="24"/>
          <w:szCs w:val="24"/>
          <w:bdr w:val="none" w:color="auto" w:sz="0" w:space="0"/>
          <w:shd w:val="clear" w:fill="FFFFFF"/>
        </w:rPr>
        <w:t>操作开始、结束和汇报时间，重要设备启停时间，解、并时间和保护、自动装置投入、退出时间应记录准确、完善。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9) </w:t>
      </w:r>
      <w:r>
        <w:rPr>
          <w:rFonts w:hint="eastAsia" w:ascii="宋体" w:hAnsi="宋体" w:eastAsia="宋体" w:cs="宋体"/>
          <w:i w:val="0"/>
          <w:iCs w:val="0"/>
          <w:caps w:val="0"/>
          <w:spacing w:val="8"/>
          <w:sz w:val="24"/>
          <w:szCs w:val="24"/>
          <w:bdr w:val="none" w:color="auto" w:sz="0" w:space="0"/>
          <w:shd w:val="clear" w:fill="FFFFFF"/>
        </w:rPr>
        <w:t>执行后的操作票应盖“已执行”章，未执行的操作票应盖“未执行”章，作废的盖“作废章”。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10) </w:t>
      </w:r>
      <w:r>
        <w:rPr>
          <w:rFonts w:hint="eastAsia" w:ascii="宋体" w:hAnsi="宋体" w:eastAsia="宋体" w:cs="宋体"/>
          <w:i w:val="0"/>
          <w:iCs w:val="0"/>
          <w:caps w:val="0"/>
          <w:spacing w:val="8"/>
          <w:sz w:val="24"/>
          <w:szCs w:val="24"/>
          <w:bdr w:val="none" w:color="auto" w:sz="0" w:space="0"/>
          <w:shd w:val="clear" w:fill="FFFFFF"/>
        </w:rPr>
        <w:t>执行完的操作票每月站长应检查一次，统计合格率，并保存半年。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B、必须填入操作票内的项目有：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 拉合断路器和隔离开关及其检查项目；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 装拆接地线及其检查项目；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3) 检查负荷分配及检验是否确无电压；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4) 送上或取下控制回路、电压回路熔断器；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r>
        <w:rPr>
          <w:rFonts w:hint="eastAsia" w:ascii="宋体" w:hAnsi="宋体" w:eastAsia="宋体" w:cs="宋体"/>
          <w:i w:val="0"/>
          <w:iCs w:val="0"/>
          <w:caps w:val="0"/>
          <w:spacing w:val="8"/>
          <w:sz w:val="24"/>
          <w:szCs w:val="24"/>
          <w:bdr w:val="none" w:color="auto" w:sz="0" w:space="0"/>
          <w:shd w:val="clear" w:fill="FFFFFF"/>
        </w:rPr>
        <w:t>5) 投入或解除自动装置、保护回路压板。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二、核对命令制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 监护人接到高度命令后，应根据操作票的任务向发令人复诵一遍，双方确认无误后，立即把发令时间、发令人填写在操作票栏内。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 单项操作，监护人接到调度命令后，应立即填写在值班记录内，并根据填写的记录向发令人复诵一遍，双方确认无误后，进行图板演习。然后对照值班记录进行操作。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r>
        <w:rPr>
          <w:rFonts w:hint="eastAsia" w:ascii="宋体" w:hAnsi="宋体" w:eastAsia="宋体" w:cs="宋体"/>
          <w:i w:val="0"/>
          <w:iCs w:val="0"/>
          <w:caps w:val="0"/>
          <w:spacing w:val="8"/>
          <w:sz w:val="24"/>
          <w:szCs w:val="24"/>
          <w:bdr w:val="none" w:color="auto" w:sz="0" w:space="0"/>
          <w:shd w:val="clear" w:fill="FFFFFF"/>
        </w:rPr>
        <w:t>3) 调度发布和核对命令时，双方应有录音。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三、图板演习制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 一切准备工作就绪后，操作人，监护人应先在一次系统模拟图上按照操作票所列的顺序进行模拟操作，再次对操作票的正确性进行核对学习。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 监护人根据操作票所列项目，逐项唱票，操作人复诵后模拟图板上模拟操作。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3) 一次系统模拟图板演习后，应全面检查变动后的模拟图板运行方式是否正确，有无问题。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r>
        <w:rPr>
          <w:rFonts w:hint="eastAsia" w:ascii="宋体" w:hAnsi="宋体" w:eastAsia="宋体" w:cs="宋体"/>
          <w:i w:val="0"/>
          <w:iCs w:val="0"/>
          <w:caps w:val="0"/>
          <w:spacing w:val="8"/>
          <w:sz w:val="24"/>
          <w:szCs w:val="24"/>
          <w:bdr w:val="none" w:color="auto" w:sz="0" w:space="0"/>
          <w:shd w:val="clear" w:fill="FFFFFF"/>
        </w:rPr>
        <w:t>4) 经模拟演习，操作票正确无误后，向值班长请示同意后，方可进行倒闸操作。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四、监护、唱票、复诵制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 监护人携带设备钥匙，操作人带上操作用具，共同到达操作地点后，共同检查设备位置、名称、编号应与操作票相符。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 监护人打开设备锁，按照操作票填写的顺序逐项唱票，操作人手指设备编号进行复诵，唱票和复诵必须态度严肃、口齿清楚、声音宏亮。监护人认为操作人复育无误后方可下令：“对，执行”，操作人听到这个命令后方可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r>
        <w:rPr>
          <w:rFonts w:hint="eastAsia" w:ascii="宋体" w:hAnsi="宋体" w:eastAsia="宋体" w:cs="宋体"/>
          <w:i w:val="0"/>
          <w:iCs w:val="0"/>
          <w:caps w:val="0"/>
          <w:spacing w:val="8"/>
          <w:sz w:val="24"/>
          <w:szCs w:val="24"/>
          <w:bdr w:val="none" w:color="auto" w:sz="0" w:space="0"/>
          <w:shd w:val="clear" w:fill="FFFFFF"/>
        </w:rPr>
        <w:t>3) 每操作完一项后，监护人应检查质量无问题，在该项前边序号内划“</w:t>
      </w:r>
      <w:r>
        <w:rPr>
          <w:rFonts w:hint="eastAsia" w:ascii="Microsoft YaHei UI" w:hAnsi="Microsoft YaHei UI" w:eastAsia="Microsoft YaHei UI" w:cs="Microsoft YaHei UI"/>
          <w:i w:val="0"/>
          <w:iCs w:val="0"/>
          <w:caps w:val="0"/>
          <w:spacing w:val="8"/>
          <w:sz w:val="24"/>
          <w:szCs w:val="24"/>
          <w:bdr w:val="none" w:color="auto" w:sz="0" w:space="0"/>
          <w:shd w:val="clear" w:fill="FFFFFF"/>
        </w:rPr>
        <w:t>√</w:t>
      </w:r>
      <w:r>
        <w:rPr>
          <w:rFonts w:hint="eastAsia" w:ascii="宋体" w:hAnsi="宋体" w:eastAsia="宋体" w:cs="宋体"/>
          <w:i w:val="0"/>
          <w:iCs w:val="0"/>
          <w:caps w:val="0"/>
          <w:spacing w:val="8"/>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宋体" w:hAnsi="宋体" w:eastAsia="宋体" w:cs="宋体"/>
          <w:i w:val="0"/>
          <w:iCs w:val="0"/>
          <w:caps w:val="0"/>
          <w:spacing w:val="8"/>
          <w:sz w:val="24"/>
          <w:szCs w:val="24"/>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五、检查、汇报制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 除操作一项检查一项外，全部操作完毕还应做全面检查，并注意设备状况和仪表变化。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 操作结束，还应对操作票上的所有操作项目做全面检查，以防漏项。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3) 全部操作完毕，检查无误后，立即向调度员汇报操作完成情况及操作结束时间。并在操作票上加盖“已执行”章。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4) 操作完毕后监护人应及时向当值调度员汇报操作任务完成情况及操作任务结束时间，并在该操作任务有关的记录上做好记录。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5) 完成一个操作任务后，均应对已执行的操作进行评价，总结经验，便于不断提高操作技能。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事故状态下操作的注意事项：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1) </w:t>
      </w:r>
      <w:r>
        <w:rPr>
          <w:rFonts w:hint="eastAsia" w:ascii="宋体" w:hAnsi="宋体" w:eastAsia="宋体" w:cs="宋体"/>
          <w:i w:val="0"/>
          <w:iCs w:val="0"/>
          <w:caps w:val="0"/>
          <w:spacing w:val="8"/>
          <w:sz w:val="24"/>
          <w:szCs w:val="24"/>
          <w:bdr w:val="none" w:color="auto" w:sz="0" w:space="0"/>
          <w:shd w:val="clear" w:fill="FFFFFF"/>
        </w:rPr>
        <w:t>事故情况下，可不用操作操作票进行操作，但应做好记录。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2) </w:t>
      </w:r>
      <w:r>
        <w:rPr>
          <w:rFonts w:hint="eastAsia" w:ascii="宋体" w:hAnsi="宋体" w:eastAsia="宋体" w:cs="宋体"/>
          <w:i w:val="0"/>
          <w:iCs w:val="0"/>
          <w:caps w:val="0"/>
          <w:spacing w:val="8"/>
          <w:sz w:val="24"/>
          <w:szCs w:val="24"/>
          <w:bdr w:val="none" w:color="auto" w:sz="0" w:space="0"/>
          <w:shd w:val="clear" w:fill="FFFFFF"/>
        </w:rPr>
        <w:t>事故处理经上级批准可以解除闭锁进行操作。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3) </w:t>
      </w:r>
      <w:r>
        <w:rPr>
          <w:rFonts w:hint="eastAsia" w:ascii="宋体" w:hAnsi="宋体" w:eastAsia="宋体" w:cs="宋体"/>
          <w:i w:val="0"/>
          <w:iCs w:val="0"/>
          <w:caps w:val="0"/>
          <w:spacing w:val="8"/>
          <w:sz w:val="24"/>
          <w:szCs w:val="24"/>
          <w:bdr w:val="none" w:color="auto" w:sz="0" w:space="0"/>
          <w:shd w:val="clear" w:fill="FFFFFF"/>
        </w:rPr>
        <w:t>当发生危及人身和设备安全时，可以先断开电源，但事后应立即向调度汇报。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高压验电器：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48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验电器是检验电气设备是否确无电压的一种安全用具。通过验电器与带电部分接触而产生的声、光来检验设备是否带电。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使用高压验电器必须注意以下事项：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 必须使用额定电压和被验设备电压等级一致的合格验电器。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 在高压设备上验电一定要戴绝缘手套。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3) 使用时将验电器杆身拉伸到允许的安全距离，操作人员手握验电器保护护环以下的部位，不准超过保护环。逐渐靠近被测设备，当发出声响、光亮时，即表示设备有电，否则设备无电。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4) 在已停电设备上验电前，应在同一电压等级的有电设备上试验，证实验电器良好后，再在工作设备上逐相进行验电，验明无电压后应立即进行接地（需要接地时）。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5) 使用验电器时，验电器上部带金属部分（工作部他）应视为带电部分，不得同时触及和接近相邻相或接地部分。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6) 当电缆回路或电容器上有剩余电荷时，声光指示器发出短时微弱声光，自行停止。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7) 每次使用完毕后，应收缩验电器杆身，并将表面擦净后放入包装，存放在固定位置。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8) 验电器每半年要进行定期试验一次并登记记录。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9) 超过试验周期的验电器禁止使用。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使用低压验电器必须注意以下事项：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 使用时，手拿验电笔，用一个手指触及笔杆上端的金属部分，金属笔尖接触被检查的测试部分。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 低压验电笔在使用前要在确知有电的地方进行试验，以证明验电笔确实工作正常。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3) 低压验电笔只能在500V以下使用，禁止在高压回路上使用。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4) 验电时要防止造成相间短路，以防电弧烧伤。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绝缘手套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绝缘手套是在电气设备上进行实际操作时的辅助安全用具。使用绝缘手套时应注意以下事项：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 检查绝缘手套试验标签是否在有效期内，外观检查是否损坏；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 使用前还应将手套朝手指方向卷去，检查有无漏气或裂口等；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3) 戴绝缘手套时应将外衣袖口放入手套的伸长部分；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4) 手套使用后必须擦干净，旋转在专用位置。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绝缘靴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绝缘靴是在任何电压等级的电气设备工作时，用来地面保持绝缘的辅助安全用具，也是防止跨步电压的基本安全用具。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使用前应进行下列检查：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 外观检查，并检查试验标签是否在有效期内。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12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 绝缘手套和绝缘靴试验周期为半年。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YmZiNGQ5ZjBmZDVlY2NkOWI5MWUwNDRkYWJkYTAifQ=="/>
  </w:docVars>
  <w:rsids>
    <w:rsidRoot w:val="00000000"/>
    <w:rsid w:val="3BDA27D9"/>
    <w:rsid w:val="58B7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3654</Words>
  <Characters>3737</Characters>
  <Lines>0</Lines>
  <Paragraphs>0</Paragraphs>
  <TotalTime>2</TotalTime>
  <ScaleCrop>false</ScaleCrop>
  <LinksUpToDate>false</LinksUpToDate>
  <CharactersWithSpaces>3789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2023-07-12T03:02:59Z</dcterms:created>
  <dc:creator>admin</dc:creator>
  <cp:lastModifiedBy>阿甲</cp:lastModifiedBy>
  <dcterms:modified xsi:type="dcterms:W3CDTF">2023-07-12T03:05:13Z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EC703A39B1674527A84643C820F1EE2B_12</vt:lpwstr>
  </property>
</Properties>
</file>